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699E" w:rsidRDefault="00354107">
      <w:pPr>
        <w:jc w:val="center"/>
        <w:rPr>
          <w:rFonts w:ascii="Raleway" w:eastAsia="Raleway" w:hAnsi="Raleway" w:cs="Raleway"/>
          <w:b/>
        </w:rPr>
      </w:pPr>
      <w:r>
        <w:rPr>
          <w:rFonts w:ascii="Raleway" w:eastAsia="Raleway" w:hAnsi="Raleway" w:cs="Raleway"/>
          <w:noProof/>
        </w:rPr>
        <w:drawing>
          <wp:inline distT="0" distB="0" distL="0" distR="0" wp14:anchorId="6054D73F" wp14:editId="31D26FD8">
            <wp:extent cx="1009650" cy="1257300"/>
            <wp:effectExtent l="0" t="0" r="0" b="0"/>
            <wp:docPr id="2" name="image1.jpg" descr="Baystate_Academy_2_clr"/>
            <wp:cNvGraphicFramePr/>
            <a:graphic xmlns:a="http://schemas.openxmlformats.org/drawingml/2006/main">
              <a:graphicData uri="http://schemas.openxmlformats.org/drawingml/2006/picture">
                <pic:pic xmlns:pic="http://schemas.openxmlformats.org/drawingml/2006/picture">
                  <pic:nvPicPr>
                    <pic:cNvPr id="0" name="image1.jpg" descr="Baystate_Academy_2_clr"/>
                    <pic:cNvPicPr preferRelativeResize="0"/>
                  </pic:nvPicPr>
                  <pic:blipFill>
                    <a:blip r:embed="rId8"/>
                    <a:srcRect/>
                    <a:stretch>
                      <a:fillRect/>
                    </a:stretch>
                  </pic:blipFill>
                  <pic:spPr>
                    <a:xfrm>
                      <a:off x="0" y="0"/>
                      <a:ext cx="1009650" cy="1257300"/>
                    </a:xfrm>
                    <a:prstGeom prst="rect">
                      <a:avLst/>
                    </a:prstGeom>
                    <a:ln/>
                  </pic:spPr>
                </pic:pic>
              </a:graphicData>
            </a:graphic>
          </wp:inline>
        </w:drawing>
      </w:r>
    </w:p>
    <w:p w14:paraId="00000002" w14:textId="77777777" w:rsidR="003C699E" w:rsidRDefault="00354107">
      <w:pPr>
        <w:jc w:val="center"/>
        <w:rPr>
          <w:rFonts w:ascii="Raleway" w:eastAsia="Raleway" w:hAnsi="Raleway" w:cs="Raleway"/>
          <w:b/>
        </w:rPr>
      </w:pPr>
      <w:r>
        <w:rPr>
          <w:rFonts w:ascii="Raleway" w:eastAsia="Raleway" w:hAnsi="Raleway" w:cs="Raleway"/>
          <w:b/>
        </w:rPr>
        <w:t>Job Description</w:t>
      </w:r>
    </w:p>
    <w:p w14:paraId="00000003" w14:textId="77777777" w:rsidR="003C699E" w:rsidRDefault="00354107">
      <w:pPr>
        <w:jc w:val="center"/>
        <w:rPr>
          <w:rFonts w:ascii="Raleway" w:eastAsia="Raleway" w:hAnsi="Raleway" w:cs="Raleway"/>
          <w:b/>
        </w:rPr>
      </w:pPr>
      <w:r>
        <w:rPr>
          <w:rFonts w:ascii="Raleway" w:eastAsia="Raleway" w:hAnsi="Raleway" w:cs="Raleway"/>
          <w:b/>
        </w:rPr>
        <w:t>Principal</w:t>
      </w:r>
    </w:p>
    <w:p w14:paraId="00000004" w14:textId="77777777" w:rsidR="003C699E" w:rsidRDefault="003C699E">
      <w:pPr>
        <w:widowControl w:val="0"/>
        <w:spacing w:after="240"/>
        <w:rPr>
          <w:rFonts w:ascii="Raleway" w:eastAsia="Raleway" w:hAnsi="Raleway" w:cs="Raleway"/>
        </w:rPr>
      </w:pPr>
    </w:p>
    <w:p w14:paraId="00000005" w14:textId="77777777" w:rsidR="003C699E" w:rsidRPr="00A67E09" w:rsidRDefault="00354107" w:rsidP="006351E8">
      <w:pPr>
        <w:spacing w:before="240"/>
        <w:rPr>
          <w:rFonts w:asciiTheme="minorHAnsi" w:eastAsia="Raleway" w:hAnsiTheme="minorHAnsi" w:cstheme="minorHAnsi"/>
          <w:b/>
          <w:bCs/>
          <w:sz w:val="24"/>
          <w:szCs w:val="24"/>
        </w:rPr>
      </w:pPr>
      <w:r w:rsidRPr="00A67E09">
        <w:rPr>
          <w:rFonts w:asciiTheme="minorHAnsi" w:eastAsia="Raleway" w:hAnsiTheme="minorHAnsi" w:cstheme="minorHAnsi"/>
          <w:b/>
          <w:bCs/>
          <w:sz w:val="24"/>
          <w:szCs w:val="24"/>
        </w:rPr>
        <w:t>THE POSITION:</w:t>
      </w:r>
    </w:p>
    <w:p w14:paraId="00000006" w14:textId="3C15AA4E" w:rsidR="003C699E" w:rsidRPr="00A67E09" w:rsidRDefault="00354107" w:rsidP="00C73E97">
      <w:pPr>
        <w:widowControl w:val="0"/>
        <w:spacing w:after="240" w:line="276" w:lineRule="auto"/>
        <w:rPr>
          <w:rFonts w:asciiTheme="minorHAnsi" w:eastAsia="Raleway" w:hAnsiTheme="minorHAnsi" w:cstheme="minorHAnsi"/>
          <w:b/>
        </w:rPr>
      </w:pPr>
      <w:r w:rsidRPr="00A67E09">
        <w:rPr>
          <w:rFonts w:asciiTheme="minorHAnsi" w:eastAsia="Raleway" w:hAnsiTheme="minorHAnsi" w:cstheme="minorHAnsi"/>
        </w:rPr>
        <w:t>In partnership with the Executive Director, the Principal sets the vision for Baystate Academy</w:t>
      </w:r>
      <w:r w:rsidR="004673CB">
        <w:rPr>
          <w:rFonts w:asciiTheme="minorHAnsi" w:eastAsia="Raleway" w:hAnsiTheme="minorHAnsi" w:cstheme="minorHAnsi"/>
        </w:rPr>
        <w:t xml:space="preserve">. </w:t>
      </w:r>
      <w:r w:rsidRPr="00A67E09">
        <w:rPr>
          <w:rFonts w:asciiTheme="minorHAnsi" w:eastAsia="Raleway" w:hAnsiTheme="minorHAnsi" w:cstheme="minorHAnsi"/>
        </w:rPr>
        <w:t xml:space="preserve">The </w:t>
      </w:r>
      <w:r w:rsidR="004673CB">
        <w:rPr>
          <w:rFonts w:asciiTheme="minorHAnsi" w:eastAsia="Raleway" w:hAnsiTheme="minorHAnsi" w:cstheme="minorHAnsi"/>
        </w:rPr>
        <w:t>Principal</w:t>
      </w:r>
      <w:r w:rsidRPr="00A67E09">
        <w:rPr>
          <w:rFonts w:asciiTheme="minorHAnsi" w:eastAsia="Raleway" w:hAnsiTheme="minorHAnsi" w:cstheme="minorHAnsi"/>
        </w:rPr>
        <w:t xml:space="preserve"> leads all aspects of the instructional program </w:t>
      </w:r>
      <w:r w:rsidR="004673CB">
        <w:rPr>
          <w:rFonts w:asciiTheme="minorHAnsi" w:eastAsia="Raleway" w:hAnsiTheme="minorHAnsi" w:cstheme="minorHAnsi"/>
        </w:rPr>
        <w:t>in</w:t>
      </w:r>
      <w:r w:rsidRPr="00A67E09">
        <w:rPr>
          <w:rFonts w:asciiTheme="minorHAnsi" w:eastAsia="Raleway" w:hAnsiTheme="minorHAnsi" w:cstheme="minorHAnsi"/>
        </w:rPr>
        <w:t xml:space="preserve"> the school</w:t>
      </w:r>
      <w:r w:rsidR="004673CB">
        <w:rPr>
          <w:rFonts w:asciiTheme="minorHAnsi" w:eastAsia="Raleway" w:hAnsiTheme="minorHAnsi" w:cstheme="minorHAnsi"/>
        </w:rPr>
        <w:t xml:space="preserve">. </w:t>
      </w:r>
      <w:r w:rsidRPr="00A67E09">
        <w:rPr>
          <w:rFonts w:asciiTheme="minorHAnsi" w:eastAsia="Raleway" w:hAnsiTheme="minorHAnsi" w:cstheme="minorHAnsi"/>
        </w:rPr>
        <w:t xml:space="preserve">The </w:t>
      </w:r>
      <w:r w:rsidR="004673CB">
        <w:rPr>
          <w:rFonts w:asciiTheme="minorHAnsi" w:eastAsia="Raleway" w:hAnsiTheme="minorHAnsi" w:cstheme="minorHAnsi"/>
        </w:rPr>
        <w:t>Principal</w:t>
      </w:r>
      <w:r w:rsidRPr="00A67E09">
        <w:rPr>
          <w:rFonts w:asciiTheme="minorHAnsi" w:eastAsia="Raleway" w:hAnsiTheme="minorHAnsi" w:cstheme="minorHAnsi"/>
        </w:rPr>
        <w:t xml:space="preserve"> hires, trains, and evaluates all instructional staff members</w:t>
      </w:r>
      <w:r w:rsidR="004673CB">
        <w:rPr>
          <w:rFonts w:asciiTheme="minorHAnsi" w:eastAsia="Raleway" w:hAnsiTheme="minorHAnsi" w:cstheme="minorHAnsi"/>
        </w:rPr>
        <w:t xml:space="preserve">; </w:t>
      </w:r>
      <w:r w:rsidRPr="00A67E09">
        <w:rPr>
          <w:rFonts w:asciiTheme="minorHAnsi" w:eastAsia="Raleway" w:hAnsiTheme="minorHAnsi" w:cstheme="minorHAnsi"/>
        </w:rPr>
        <w:t>oversee</w:t>
      </w:r>
      <w:r w:rsidR="004673CB">
        <w:rPr>
          <w:rFonts w:asciiTheme="minorHAnsi" w:eastAsia="Raleway" w:hAnsiTheme="minorHAnsi" w:cstheme="minorHAnsi"/>
        </w:rPr>
        <w:t>s</w:t>
      </w:r>
      <w:r w:rsidRPr="00A67E09">
        <w:rPr>
          <w:rFonts w:asciiTheme="minorHAnsi" w:eastAsia="Raleway" w:hAnsiTheme="minorHAnsi" w:cstheme="minorHAnsi"/>
        </w:rPr>
        <w:t xml:space="preserve"> a joyful school culture and lead</w:t>
      </w:r>
      <w:r w:rsidR="004673CB">
        <w:rPr>
          <w:rFonts w:asciiTheme="minorHAnsi" w:eastAsia="Raleway" w:hAnsiTheme="minorHAnsi" w:cstheme="minorHAnsi"/>
        </w:rPr>
        <w:t>s</w:t>
      </w:r>
      <w:r w:rsidRPr="00A67E09">
        <w:rPr>
          <w:rFonts w:asciiTheme="minorHAnsi" w:eastAsia="Raleway" w:hAnsiTheme="minorHAnsi" w:cstheme="minorHAnsi"/>
        </w:rPr>
        <w:t xml:space="preserve"> all aspects of community engagement with families, partners, and community stakeholders. The </w:t>
      </w:r>
      <w:r w:rsidR="004673CB">
        <w:rPr>
          <w:rFonts w:asciiTheme="minorHAnsi" w:eastAsia="Raleway" w:hAnsiTheme="minorHAnsi" w:cstheme="minorHAnsi"/>
        </w:rPr>
        <w:t>Principal</w:t>
      </w:r>
      <w:r w:rsidRPr="00A67E09">
        <w:rPr>
          <w:rFonts w:asciiTheme="minorHAnsi" w:eastAsia="Raleway" w:hAnsiTheme="minorHAnsi" w:cstheme="minorHAnsi"/>
        </w:rPr>
        <w:t xml:space="preserve"> reports to the Executive Director.</w:t>
      </w:r>
    </w:p>
    <w:p w14:paraId="00000007" w14:textId="77777777" w:rsidR="003C699E" w:rsidRPr="00A67E09" w:rsidRDefault="00354107">
      <w:pPr>
        <w:rPr>
          <w:rFonts w:asciiTheme="minorHAnsi" w:eastAsia="Raleway" w:hAnsiTheme="minorHAnsi" w:cstheme="minorHAnsi"/>
          <w:b/>
          <w:sz w:val="24"/>
          <w:szCs w:val="24"/>
        </w:rPr>
      </w:pPr>
      <w:r w:rsidRPr="00A67E09">
        <w:rPr>
          <w:rFonts w:asciiTheme="minorHAnsi" w:eastAsia="Raleway" w:hAnsiTheme="minorHAnsi" w:cstheme="minorHAnsi"/>
          <w:b/>
          <w:sz w:val="24"/>
          <w:szCs w:val="24"/>
        </w:rPr>
        <w:t>THE SCHOOL:</w:t>
      </w:r>
    </w:p>
    <w:p w14:paraId="00000008" w14:textId="663B2F38" w:rsidR="003C699E" w:rsidRPr="00A67E09" w:rsidRDefault="00354107" w:rsidP="00DD03EB">
      <w:pPr>
        <w:spacing w:after="240" w:line="276" w:lineRule="auto"/>
        <w:rPr>
          <w:rFonts w:asciiTheme="minorHAnsi" w:eastAsia="Raleway" w:hAnsiTheme="minorHAnsi" w:cstheme="minorHAnsi"/>
          <w:color w:val="000000"/>
          <w:highlight w:val="white"/>
        </w:rPr>
      </w:pPr>
      <w:r w:rsidRPr="00A67E09">
        <w:rPr>
          <w:rFonts w:asciiTheme="minorHAnsi" w:eastAsia="Raleway" w:hAnsiTheme="minorHAnsi" w:cstheme="minorHAnsi"/>
          <w:b/>
        </w:rPr>
        <w:t xml:space="preserve">Baystate Academy Charter Public School (BACPS) </w:t>
      </w:r>
      <w:r w:rsidRPr="00A67E09">
        <w:rPr>
          <w:rFonts w:asciiTheme="minorHAnsi" w:eastAsia="Raleway" w:hAnsiTheme="minorHAnsi" w:cstheme="minorHAnsi"/>
        </w:rPr>
        <w:t xml:space="preserve">is a college preparatory charter school in Springfield, </w:t>
      </w:r>
      <w:r w:rsidR="004673CB">
        <w:rPr>
          <w:rFonts w:asciiTheme="minorHAnsi" w:eastAsia="Raleway" w:hAnsiTheme="minorHAnsi" w:cstheme="minorHAnsi"/>
        </w:rPr>
        <w:t>Massachusetts</w:t>
      </w:r>
      <w:r w:rsidRPr="00A67E09">
        <w:rPr>
          <w:rFonts w:asciiTheme="minorHAnsi" w:eastAsia="Raleway" w:hAnsiTheme="minorHAnsi" w:cstheme="minorHAnsi"/>
        </w:rPr>
        <w:t xml:space="preserve"> providing rigorous academic standards and educational opportunities rooted in health sciences to students in grades 6</w:t>
      </w:r>
      <w:r w:rsidR="004673CB">
        <w:rPr>
          <w:rFonts w:asciiTheme="minorHAnsi" w:eastAsia="Raleway" w:hAnsiTheme="minorHAnsi" w:cstheme="minorHAnsi"/>
        </w:rPr>
        <w:t>-to-</w:t>
      </w:r>
      <w:r w:rsidRPr="00A67E09">
        <w:rPr>
          <w:rFonts w:asciiTheme="minorHAnsi" w:eastAsia="Raleway" w:hAnsiTheme="minorHAnsi" w:cstheme="minorHAnsi"/>
        </w:rPr>
        <w:t xml:space="preserve">12. </w:t>
      </w:r>
      <w:sdt>
        <w:sdtPr>
          <w:rPr>
            <w:rFonts w:asciiTheme="minorHAnsi" w:hAnsiTheme="minorHAnsi" w:cstheme="minorHAnsi"/>
          </w:rPr>
          <w:tag w:val="goog_rdk_0"/>
          <w:id w:val="995680465"/>
        </w:sdtPr>
        <w:sdtEndPr/>
        <w:sdtContent/>
      </w:sdt>
      <w:sdt>
        <w:sdtPr>
          <w:rPr>
            <w:rFonts w:asciiTheme="minorHAnsi" w:hAnsiTheme="minorHAnsi" w:cstheme="minorHAnsi"/>
          </w:rPr>
          <w:tag w:val="goog_rdk_1"/>
          <w:id w:val="803050621"/>
        </w:sdtPr>
        <w:sdtEndPr/>
        <w:sdtContent/>
      </w:sdt>
      <w:r w:rsidRPr="00A67E09">
        <w:rPr>
          <w:rFonts w:asciiTheme="minorHAnsi" w:eastAsia="Raleway" w:hAnsiTheme="minorHAnsi" w:cstheme="minorHAnsi"/>
        </w:rPr>
        <w:t xml:space="preserve">BACPS works in partnership with </w:t>
      </w:r>
      <w:hyperlink r:id="rId9">
        <w:r w:rsidRPr="00A67E09">
          <w:rPr>
            <w:rFonts w:asciiTheme="minorHAnsi" w:eastAsia="Raleway" w:hAnsiTheme="minorHAnsi" w:cstheme="minorHAnsi"/>
            <w:color w:val="1155CC"/>
            <w:u w:val="single"/>
          </w:rPr>
          <w:t>EL Education</w:t>
        </w:r>
      </w:hyperlink>
      <w:r w:rsidRPr="00A67E09">
        <w:rPr>
          <w:rFonts w:asciiTheme="minorHAnsi" w:eastAsia="Raleway" w:hAnsiTheme="minorHAnsi" w:cstheme="minorHAnsi"/>
        </w:rPr>
        <w:t xml:space="preserve"> and holds a</w:t>
      </w:r>
      <w:r w:rsidR="004673CB">
        <w:rPr>
          <w:rFonts w:asciiTheme="minorHAnsi" w:eastAsia="Raleway" w:hAnsiTheme="minorHAnsi" w:cstheme="minorHAnsi"/>
        </w:rPr>
        <w:t xml:space="preserve"> </w:t>
      </w:r>
      <w:hyperlink r:id="rId10">
        <w:r w:rsidRPr="00A67E09">
          <w:rPr>
            <w:rFonts w:asciiTheme="minorHAnsi" w:eastAsia="Raleway" w:hAnsiTheme="minorHAnsi" w:cstheme="minorHAnsi"/>
          </w:rPr>
          <w:t>three</w:t>
        </w:r>
        <w:r w:rsidR="004673CB">
          <w:rPr>
            <w:rFonts w:asciiTheme="minorHAnsi" w:eastAsia="Raleway" w:hAnsiTheme="minorHAnsi" w:cstheme="minorHAnsi"/>
          </w:rPr>
          <w:t>-</w:t>
        </w:r>
        <w:r w:rsidRPr="00A67E09">
          <w:rPr>
            <w:rFonts w:asciiTheme="minorHAnsi" w:eastAsia="Raleway" w:hAnsiTheme="minorHAnsi" w:cstheme="minorHAnsi"/>
          </w:rPr>
          <w:t>dimensional view of student achievement and success</w:t>
        </w:r>
      </w:hyperlink>
      <w:r w:rsidRPr="00A67E09">
        <w:rPr>
          <w:rFonts w:asciiTheme="minorHAnsi" w:eastAsia="Raleway" w:hAnsiTheme="minorHAnsi" w:cstheme="minorHAnsi"/>
        </w:rPr>
        <w:t xml:space="preserve"> through Mastery of Knowledge and Skill, Character, and High-Quality Student Work.</w:t>
      </w:r>
      <w:r w:rsidRPr="00A67E09">
        <w:rPr>
          <w:rFonts w:asciiTheme="minorHAnsi" w:eastAsia="Raleway" w:hAnsiTheme="minorHAnsi" w:cstheme="minorHAnsi"/>
          <w:color w:val="000000"/>
          <w:highlight w:val="white"/>
        </w:rPr>
        <w:t xml:space="preserve"> </w:t>
      </w:r>
    </w:p>
    <w:p w14:paraId="0000000A" w14:textId="77777777" w:rsidR="003C699E" w:rsidRPr="00A67E09" w:rsidRDefault="00354107" w:rsidP="00C73E97">
      <w:pPr>
        <w:widowControl w:val="0"/>
        <w:rPr>
          <w:rFonts w:asciiTheme="minorHAnsi" w:eastAsia="Raleway" w:hAnsiTheme="minorHAnsi" w:cstheme="minorHAnsi"/>
          <w:sz w:val="24"/>
          <w:szCs w:val="24"/>
        </w:rPr>
      </w:pPr>
      <w:r w:rsidRPr="00A67E09">
        <w:rPr>
          <w:rFonts w:asciiTheme="minorHAnsi" w:eastAsia="Raleway" w:hAnsiTheme="minorHAnsi" w:cstheme="minorHAnsi"/>
          <w:b/>
          <w:sz w:val="24"/>
          <w:szCs w:val="24"/>
        </w:rPr>
        <w:t>JOB DUTIES:</w:t>
      </w:r>
    </w:p>
    <w:p w14:paraId="0000000B" w14:textId="40C98021"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Leads all school community members in preparing students for </w:t>
      </w:r>
      <w:sdt>
        <w:sdtPr>
          <w:rPr>
            <w:rFonts w:asciiTheme="minorHAnsi" w:hAnsiTheme="minorHAnsi" w:cstheme="minorHAnsi"/>
          </w:rPr>
          <w:tag w:val="goog_rdk_2"/>
          <w:id w:val="2136606346"/>
        </w:sdtPr>
        <w:sdtEndPr/>
        <w:sdtContent/>
      </w:sdt>
      <w:sdt>
        <w:sdtPr>
          <w:rPr>
            <w:rFonts w:asciiTheme="minorHAnsi" w:hAnsiTheme="minorHAnsi" w:cstheme="minorHAnsi"/>
          </w:rPr>
          <w:tag w:val="goog_rdk_3"/>
          <w:id w:val="740688931"/>
        </w:sdtPr>
        <w:sdtEndPr/>
        <w:sdtContent/>
      </w:sdt>
      <w:r w:rsidRPr="00A67E09">
        <w:rPr>
          <w:rFonts w:asciiTheme="minorHAnsi" w:eastAsia="Raleway" w:hAnsiTheme="minorHAnsi" w:cstheme="minorHAnsi"/>
        </w:rPr>
        <w:t>college</w:t>
      </w:r>
      <w:r w:rsidR="00C73E97">
        <w:rPr>
          <w:rFonts w:asciiTheme="minorHAnsi" w:eastAsia="Raleway" w:hAnsiTheme="minorHAnsi" w:cstheme="minorHAnsi"/>
        </w:rPr>
        <w:t>-</w:t>
      </w:r>
      <w:r w:rsidRPr="00A67E09">
        <w:rPr>
          <w:rFonts w:asciiTheme="minorHAnsi" w:eastAsia="Raleway" w:hAnsiTheme="minorHAnsi" w:cstheme="minorHAnsi"/>
        </w:rPr>
        <w:t>and</w:t>
      </w:r>
      <w:r w:rsidR="00C73E97">
        <w:rPr>
          <w:rFonts w:asciiTheme="minorHAnsi" w:eastAsia="Raleway" w:hAnsiTheme="minorHAnsi" w:cstheme="minorHAnsi"/>
        </w:rPr>
        <w:t>-</w:t>
      </w:r>
      <w:r w:rsidRPr="00A67E09">
        <w:rPr>
          <w:rFonts w:asciiTheme="minorHAnsi" w:eastAsia="Raleway" w:hAnsiTheme="minorHAnsi" w:cstheme="minorHAnsi"/>
        </w:rPr>
        <w:t>career</w:t>
      </w:r>
    </w:p>
    <w:p w14:paraId="0000000C" w14:textId="0D453AAC"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Demonstrates a relentless commitment to serving students inside and outside of school</w:t>
      </w:r>
    </w:p>
    <w:p w14:paraId="0000000D"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Leads all aspects of instruction, including curriculum development and assessment</w:t>
      </w:r>
    </w:p>
    <w:p w14:paraId="0000000E"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Develops and communicates strategic school systems, culture, and visions</w:t>
      </w:r>
    </w:p>
    <w:p w14:paraId="0000000F" w14:textId="383D984F"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Recruits, selects, trains, develops, evaluates, and retains </w:t>
      </w:r>
      <w:sdt>
        <w:sdtPr>
          <w:rPr>
            <w:rFonts w:asciiTheme="minorHAnsi" w:hAnsiTheme="minorHAnsi" w:cstheme="minorHAnsi"/>
          </w:rPr>
          <w:tag w:val="goog_rdk_4"/>
          <w:id w:val="583959276"/>
        </w:sdtPr>
        <w:sdtEndPr/>
        <w:sdtContent/>
      </w:sdt>
      <w:r w:rsidR="00C56B34" w:rsidRPr="00A67E09">
        <w:rPr>
          <w:rFonts w:asciiTheme="minorHAnsi" w:eastAsia="Raleway" w:hAnsiTheme="minorHAnsi" w:cstheme="minorHAnsi"/>
        </w:rPr>
        <w:t xml:space="preserve">95% </w:t>
      </w:r>
      <w:r w:rsidRPr="00A67E09">
        <w:rPr>
          <w:rFonts w:asciiTheme="minorHAnsi" w:eastAsia="Raleway" w:hAnsiTheme="minorHAnsi" w:cstheme="minorHAnsi"/>
        </w:rPr>
        <w:t>instructional staff members</w:t>
      </w:r>
      <w:r w:rsidR="00C56B34" w:rsidRPr="00A67E09">
        <w:rPr>
          <w:rFonts w:asciiTheme="minorHAnsi" w:eastAsia="Raleway" w:hAnsiTheme="minorHAnsi" w:cstheme="minorHAnsi"/>
        </w:rPr>
        <w:t xml:space="preserve"> </w:t>
      </w:r>
      <w:r w:rsidR="00C73E97">
        <w:rPr>
          <w:rFonts w:asciiTheme="minorHAnsi" w:eastAsia="Raleway" w:hAnsiTheme="minorHAnsi" w:cstheme="minorHAnsi"/>
        </w:rPr>
        <w:br/>
      </w:r>
      <w:r w:rsidR="00C56B34" w:rsidRPr="00A67E09">
        <w:rPr>
          <w:rFonts w:asciiTheme="minorHAnsi" w:eastAsia="Raleway" w:hAnsiTheme="minorHAnsi" w:cstheme="minorHAnsi"/>
        </w:rPr>
        <w:t>(with the exception</w:t>
      </w:r>
      <w:r w:rsidR="00C73E97">
        <w:rPr>
          <w:rFonts w:asciiTheme="minorHAnsi" w:eastAsia="Raleway" w:hAnsiTheme="minorHAnsi" w:cstheme="minorHAnsi"/>
        </w:rPr>
        <w:t xml:space="preserve"> </w:t>
      </w:r>
      <w:r w:rsidR="00C56B34" w:rsidRPr="00A67E09">
        <w:rPr>
          <w:rFonts w:asciiTheme="minorHAnsi" w:eastAsia="Raleway" w:hAnsiTheme="minorHAnsi" w:cstheme="minorHAnsi"/>
        </w:rPr>
        <w:t>of relocations, retirements, career changes)</w:t>
      </w:r>
    </w:p>
    <w:p w14:paraId="00000010"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Uses data to inform decisions</w:t>
      </w:r>
    </w:p>
    <w:p w14:paraId="00000011" w14:textId="110FC28B"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Manages and </w:t>
      </w:r>
      <w:r w:rsidR="00C73E97">
        <w:rPr>
          <w:rFonts w:asciiTheme="minorHAnsi" w:eastAsia="Raleway" w:hAnsiTheme="minorHAnsi" w:cstheme="minorHAnsi"/>
        </w:rPr>
        <w:t>l</w:t>
      </w:r>
      <w:r w:rsidRPr="00A67E09">
        <w:rPr>
          <w:rFonts w:asciiTheme="minorHAnsi" w:eastAsia="Raleway" w:hAnsiTheme="minorHAnsi" w:cstheme="minorHAnsi"/>
        </w:rPr>
        <w:t>eads all</w:t>
      </w:r>
      <w:r w:rsidR="00C56B34" w:rsidRPr="00A67E09">
        <w:rPr>
          <w:rFonts w:asciiTheme="minorHAnsi" w:eastAsia="Raleway" w:hAnsiTheme="minorHAnsi" w:cstheme="minorHAnsi"/>
        </w:rPr>
        <w:t xml:space="preserve"> leadership,</w:t>
      </w:r>
      <w:r w:rsidRPr="00A67E09">
        <w:rPr>
          <w:rFonts w:asciiTheme="minorHAnsi" w:eastAsia="Raleway" w:hAnsiTheme="minorHAnsi" w:cstheme="minorHAnsi"/>
        </w:rPr>
        <w:t xml:space="preserve"> instructional</w:t>
      </w:r>
      <w:r w:rsidR="00C73E97">
        <w:rPr>
          <w:rFonts w:asciiTheme="minorHAnsi" w:eastAsia="Raleway" w:hAnsiTheme="minorHAnsi" w:cstheme="minorHAnsi"/>
        </w:rPr>
        <w:t xml:space="preserve">, </w:t>
      </w:r>
      <w:r w:rsidRPr="00A67E09">
        <w:rPr>
          <w:rFonts w:asciiTheme="minorHAnsi" w:eastAsia="Raleway" w:hAnsiTheme="minorHAnsi" w:cstheme="minorHAnsi"/>
        </w:rPr>
        <w:t>and support staff to provide high</w:t>
      </w:r>
      <w:r w:rsidR="00C73E97">
        <w:rPr>
          <w:rFonts w:asciiTheme="minorHAnsi" w:eastAsia="Raleway" w:hAnsiTheme="minorHAnsi" w:cstheme="minorHAnsi"/>
        </w:rPr>
        <w:t>-</w:t>
      </w:r>
      <w:r w:rsidRPr="00A67E09">
        <w:rPr>
          <w:rFonts w:asciiTheme="minorHAnsi" w:eastAsia="Raleway" w:hAnsiTheme="minorHAnsi" w:cstheme="minorHAnsi"/>
        </w:rPr>
        <w:t>quality instruction to all students</w:t>
      </w:r>
    </w:p>
    <w:p w14:paraId="00000013"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Builds a joyful and rigorous school culture</w:t>
      </w:r>
    </w:p>
    <w:p w14:paraId="00000014"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Ensures consistency in academic and behavioral expectations</w:t>
      </w:r>
    </w:p>
    <w:p w14:paraId="00000015" w14:textId="6C2CA69B" w:rsidR="003C699E" w:rsidRPr="00A67E09" w:rsidRDefault="00354107" w:rsidP="00DD03EB">
      <w:pPr>
        <w:widowControl w:val="0"/>
        <w:numPr>
          <w:ilvl w:val="0"/>
          <w:numId w:val="2"/>
        </w:numPr>
        <w:spacing w:after="240" w:line="276" w:lineRule="auto"/>
        <w:ind w:left="360"/>
        <w:rPr>
          <w:rFonts w:asciiTheme="minorHAnsi" w:eastAsia="Raleway" w:hAnsiTheme="minorHAnsi" w:cstheme="minorHAnsi"/>
        </w:rPr>
      </w:pPr>
      <w:r w:rsidRPr="00A67E09">
        <w:rPr>
          <w:rFonts w:asciiTheme="minorHAnsi" w:eastAsia="Raleway" w:hAnsiTheme="minorHAnsi" w:cstheme="minorHAnsi"/>
        </w:rPr>
        <w:t>Leads a schoolwide commitment to supporting students’ academic and soci</w:t>
      </w:r>
      <w:r w:rsidR="00C73E97">
        <w:rPr>
          <w:rFonts w:asciiTheme="minorHAnsi" w:eastAsia="Raleway" w:hAnsiTheme="minorHAnsi" w:cstheme="minorHAnsi"/>
        </w:rPr>
        <w:t>al</w:t>
      </w:r>
      <w:r w:rsidRPr="00A67E09">
        <w:rPr>
          <w:rFonts w:asciiTheme="minorHAnsi" w:eastAsia="Raleway" w:hAnsiTheme="minorHAnsi" w:cstheme="minorHAnsi"/>
        </w:rPr>
        <w:t>-emotional development</w:t>
      </w:r>
    </w:p>
    <w:p w14:paraId="19E156C3" w14:textId="77777777" w:rsidR="00C73E97" w:rsidRDefault="00C73E97">
      <w:pPr>
        <w:rPr>
          <w:rFonts w:asciiTheme="minorHAnsi" w:eastAsia="Raleway" w:hAnsiTheme="minorHAnsi" w:cstheme="minorHAnsi"/>
          <w:b/>
          <w:sz w:val="24"/>
          <w:szCs w:val="24"/>
        </w:rPr>
      </w:pPr>
      <w:r>
        <w:rPr>
          <w:rFonts w:asciiTheme="minorHAnsi" w:eastAsia="Raleway" w:hAnsiTheme="minorHAnsi" w:cstheme="minorHAnsi"/>
          <w:b/>
          <w:sz w:val="24"/>
          <w:szCs w:val="24"/>
        </w:rPr>
        <w:br w:type="page"/>
      </w:r>
    </w:p>
    <w:p w14:paraId="00000016" w14:textId="2A79B354" w:rsidR="003C699E" w:rsidRPr="00A67E09" w:rsidRDefault="00354107">
      <w:pPr>
        <w:widowControl w:val="0"/>
        <w:spacing w:after="240"/>
        <w:rPr>
          <w:rFonts w:asciiTheme="minorHAnsi" w:eastAsia="Raleway" w:hAnsiTheme="minorHAnsi" w:cstheme="minorHAnsi"/>
          <w:b/>
          <w:sz w:val="24"/>
          <w:szCs w:val="24"/>
        </w:rPr>
      </w:pPr>
      <w:r w:rsidRPr="00A67E09">
        <w:rPr>
          <w:rFonts w:asciiTheme="minorHAnsi" w:eastAsia="Raleway" w:hAnsiTheme="minorHAnsi" w:cstheme="minorHAnsi"/>
          <w:b/>
          <w:sz w:val="24"/>
          <w:szCs w:val="24"/>
        </w:rPr>
        <w:lastRenderedPageBreak/>
        <w:t>COMPETENCIES:</w:t>
      </w:r>
    </w:p>
    <w:p w14:paraId="00000017" w14:textId="28676382" w:rsidR="003C699E" w:rsidRPr="00A67E09" w:rsidRDefault="00354107">
      <w:pPr>
        <w:spacing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t>FACILITATES AND BUILDS TRUSTING RELATIONSHIPS:</w:t>
      </w:r>
    </w:p>
    <w:p w14:paraId="00000018" w14:textId="2F148D4D"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Establishes and maintains mutually beneficial external partnerships based on trust and respect</w:t>
      </w:r>
    </w:p>
    <w:p w14:paraId="00000019" w14:textId="77777777"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Proactively builds authentic relationships with families and community members by amplifying their voices and prioritizing time for meaningful engagement</w:t>
      </w:r>
    </w:p>
    <w:p w14:paraId="0000001A" w14:textId="21613D4F"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Works with the leadership team to implement schoolwide structures that facilitate positive relationship-building among staff members and students</w:t>
      </w:r>
    </w:p>
    <w:p w14:paraId="0000001B" w14:textId="77777777"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Communicates in a compelling and adaptive manner that builds trust and investment of all stakeholders, promotes collaboration efforts, and welcomes different opinions and ideas even if it leads to conflict</w:t>
      </w:r>
    </w:p>
    <w:p w14:paraId="0000001D" w14:textId="0E0DE577" w:rsidR="003C699E" w:rsidRPr="00A67E09" w:rsidRDefault="00354107" w:rsidP="00DD03EB">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CREATES A CULTURE OF SHARED ACCOUNTABILITY:</w:t>
      </w:r>
    </w:p>
    <w:p w14:paraId="0000001E" w14:textId="06B64983" w:rsidR="003C699E" w:rsidRPr="00A67E09" w:rsidRDefault="00354107" w:rsidP="006351E8">
      <w:pPr>
        <w:numPr>
          <w:ilvl w:val="0"/>
          <w:numId w:val="5"/>
        </w:numPr>
        <w:spacing w:line="276" w:lineRule="auto"/>
        <w:ind w:left="360"/>
        <w:rPr>
          <w:rFonts w:asciiTheme="minorHAnsi" w:eastAsia="Raleway" w:hAnsiTheme="minorHAnsi" w:cstheme="minorHAnsi"/>
        </w:rPr>
      </w:pPr>
      <w:r w:rsidRPr="00A67E09">
        <w:rPr>
          <w:rFonts w:asciiTheme="minorHAnsi" w:eastAsia="Raleway" w:hAnsiTheme="minorHAnsi" w:cstheme="minorHAnsi"/>
        </w:rPr>
        <w:t>Ensures all individuals embody practices of equity by holding everyone to a shared culture of growth and continuous learning, with a deep focus on eradicating disparaging beliefs about students and their families</w:t>
      </w:r>
    </w:p>
    <w:p w14:paraId="0000001F" w14:textId="1A2ED7BF" w:rsidR="003C699E" w:rsidRPr="00A67E09" w:rsidRDefault="00354107" w:rsidP="006351E8">
      <w:pPr>
        <w:numPr>
          <w:ilvl w:val="0"/>
          <w:numId w:val="5"/>
        </w:numPr>
        <w:spacing w:line="276" w:lineRule="auto"/>
        <w:ind w:left="360"/>
        <w:rPr>
          <w:rFonts w:asciiTheme="minorHAnsi" w:eastAsia="Raleway" w:hAnsiTheme="minorHAnsi" w:cstheme="minorHAnsi"/>
        </w:rPr>
      </w:pPr>
      <w:r w:rsidRPr="00A67E09">
        <w:rPr>
          <w:rFonts w:asciiTheme="minorHAnsi" w:eastAsia="Raleway" w:hAnsiTheme="minorHAnsi" w:cstheme="minorHAnsi"/>
        </w:rPr>
        <w:t>Exhibits transparency in sharing the progress made toward a commitment to equity on a regular basis and in collecting feedback for personal growth</w:t>
      </w:r>
    </w:p>
    <w:p w14:paraId="00000021" w14:textId="561B72C3" w:rsidR="003C699E" w:rsidRPr="00A67E09" w:rsidRDefault="00354107" w:rsidP="00DD03EB">
      <w:pPr>
        <w:spacing w:before="120"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t>CONSIDERS DIVERSE PERSPECTIVES:</w:t>
      </w:r>
    </w:p>
    <w:p w14:paraId="00000022" w14:textId="077384A6" w:rsidR="003C699E" w:rsidRPr="00A67E09" w:rsidRDefault="00354107" w:rsidP="006351E8">
      <w:pPr>
        <w:numPr>
          <w:ilvl w:val="0"/>
          <w:numId w:val="6"/>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Centers and amplifies marginalized voices </w:t>
      </w:r>
      <w:r w:rsidR="00DD03EB">
        <w:rPr>
          <w:rFonts w:asciiTheme="minorHAnsi" w:eastAsia="Raleway" w:hAnsiTheme="minorHAnsi" w:cstheme="minorHAnsi"/>
        </w:rPr>
        <w:t>in</w:t>
      </w:r>
      <w:r w:rsidRPr="00A67E09">
        <w:rPr>
          <w:rFonts w:asciiTheme="minorHAnsi" w:eastAsia="Raleway" w:hAnsiTheme="minorHAnsi" w:cstheme="minorHAnsi"/>
        </w:rPr>
        <w:t xml:space="preserve"> their school community</w:t>
      </w:r>
    </w:p>
    <w:p w14:paraId="00000023" w14:textId="75B493FE" w:rsidR="003C699E" w:rsidRPr="00A67E09" w:rsidRDefault="00354107" w:rsidP="006351E8">
      <w:pPr>
        <w:numPr>
          <w:ilvl w:val="0"/>
          <w:numId w:val="6"/>
        </w:numPr>
        <w:spacing w:line="276" w:lineRule="auto"/>
        <w:ind w:left="360"/>
        <w:rPr>
          <w:rFonts w:asciiTheme="minorHAnsi" w:eastAsia="Raleway" w:hAnsiTheme="minorHAnsi" w:cstheme="minorHAnsi"/>
        </w:rPr>
      </w:pPr>
      <w:r w:rsidRPr="00A67E09">
        <w:rPr>
          <w:rFonts w:asciiTheme="minorHAnsi" w:eastAsia="Raleway" w:hAnsiTheme="minorHAnsi" w:cstheme="minorHAnsi"/>
        </w:rPr>
        <w:t>Seeks to understand the needs and motivations of leaders, teachers, students, and families</w:t>
      </w:r>
    </w:p>
    <w:p w14:paraId="00000024" w14:textId="75DF3D28" w:rsidR="003C699E" w:rsidRPr="00A67E09" w:rsidRDefault="00354107" w:rsidP="006351E8">
      <w:pPr>
        <w:numPr>
          <w:ilvl w:val="0"/>
          <w:numId w:val="6"/>
        </w:numPr>
        <w:spacing w:line="276" w:lineRule="auto"/>
        <w:ind w:left="360"/>
        <w:rPr>
          <w:rFonts w:asciiTheme="minorHAnsi" w:eastAsia="Raleway" w:hAnsiTheme="minorHAnsi" w:cstheme="minorHAnsi"/>
        </w:rPr>
      </w:pPr>
      <w:r w:rsidRPr="00A67E09">
        <w:rPr>
          <w:rFonts w:asciiTheme="minorHAnsi" w:eastAsia="Raleway" w:hAnsiTheme="minorHAnsi" w:cstheme="minorHAnsi"/>
        </w:rPr>
        <w:t>Applies that knowledge when making decisions and adjusting long</w:t>
      </w:r>
      <w:r w:rsidR="00DD03EB">
        <w:rPr>
          <w:rFonts w:asciiTheme="minorHAnsi" w:eastAsia="Raleway" w:hAnsiTheme="minorHAnsi" w:cstheme="minorHAnsi"/>
        </w:rPr>
        <w:t>-</w:t>
      </w:r>
      <w:r w:rsidRPr="00A67E09">
        <w:rPr>
          <w:rFonts w:asciiTheme="minorHAnsi" w:eastAsia="Raleway" w:hAnsiTheme="minorHAnsi" w:cstheme="minorHAnsi"/>
        </w:rPr>
        <w:t>term plans</w:t>
      </w:r>
    </w:p>
    <w:p w14:paraId="00000026" w14:textId="77777777" w:rsidR="003C699E" w:rsidRPr="00A67E09" w:rsidRDefault="00354107" w:rsidP="00DD03EB">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DEMONSTRATES INTEGRITY</w:t>
      </w:r>
      <w:r w:rsidRPr="00A67E09">
        <w:rPr>
          <w:rFonts w:asciiTheme="minorHAnsi" w:eastAsia="Raleway" w:hAnsiTheme="minorHAnsi" w:cstheme="minorHAnsi"/>
          <w:sz w:val="24"/>
          <w:szCs w:val="24"/>
        </w:rPr>
        <w:t xml:space="preserve">: </w:t>
      </w:r>
    </w:p>
    <w:p w14:paraId="00000027" w14:textId="0E037FC4" w:rsidR="003C699E" w:rsidRPr="00A67E09" w:rsidRDefault="00354107" w:rsidP="006351E8">
      <w:pPr>
        <w:numPr>
          <w:ilvl w:val="0"/>
          <w:numId w:val="3"/>
        </w:numPr>
        <w:spacing w:line="276" w:lineRule="auto"/>
        <w:ind w:left="360"/>
        <w:rPr>
          <w:rFonts w:asciiTheme="minorHAnsi" w:eastAsia="Raleway" w:hAnsiTheme="minorHAnsi" w:cstheme="minorHAnsi"/>
        </w:rPr>
      </w:pPr>
      <w:r w:rsidRPr="00A67E09">
        <w:rPr>
          <w:rFonts w:asciiTheme="minorHAnsi" w:eastAsia="Raleway" w:hAnsiTheme="minorHAnsi" w:cstheme="minorHAnsi"/>
        </w:rPr>
        <w:t>Demonstrates integrity by modeling humility and high expectations</w:t>
      </w:r>
    </w:p>
    <w:p w14:paraId="00000028" w14:textId="0EA8A55E" w:rsidR="003C699E" w:rsidRPr="00A67E09" w:rsidRDefault="00354107" w:rsidP="006351E8">
      <w:pPr>
        <w:numPr>
          <w:ilvl w:val="0"/>
          <w:numId w:val="3"/>
        </w:numPr>
        <w:spacing w:line="276" w:lineRule="auto"/>
        <w:ind w:left="360"/>
        <w:rPr>
          <w:rFonts w:asciiTheme="minorHAnsi" w:eastAsia="Raleway" w:hAnsiTheme="minorHAnsi" w:cstheme="minorHAnsi"/>
        </w:rPr>
      </w:pPr>
      <w:r w:rsidRPr="00A67E09">
        <w:rPr>
          <w:rFonts w:asciiTheme="minorHAnsi" w:eastAsia="Raleway" w:hAnsiTheme="minorHAnsi" w:cstheme="minorHAnsi"/>
        </w:rPr>
        <w:t>Recognizes and consistently acts in alignment with beliefs, values, and purpose; builds trusting relationships grounded in equity for self and others to achieve schoolwide vision, goals, and values</w:t>
      </w:r>
    </w:p>
    <w:p w14:paraId="00000029" w14:textId="76DCD00D" w:rsidR="003C699E" w:rsidRPr="00A67E09" w:rsidRDefault="00354107" w:rsidP="006351E8">
      <w:pPr>
        <w:numPr>
          <w:ilvl w:val="0"/>
          <w:numId w:val="3"/>
        </w:numPr>
        <w:spacing w:line="276" w:lineRule="auto"/>
        <w:ind w:left="360"/>
        <w:rPr>
          <w:rFonts w:asciiTheme="minorHAnsi" w:eastAsia="Raleway" w:hAnsiTheme="minorHAnsi" w:cstheme="minorHAnsi"/>
        </w:rPr>
      </w:pPr>
      <w:r w:rsidRPr="00A67E09">
        <w:rPr>
          <w:rFonts w:asciiTheme="minorHAnsi" w:eastAsia="Raleway" w:hAnsiTheme="minorHAnsi" w:cstheme="minorHAnsi"/>
        </w:rPr>
        <w:t>Models critical hope and disruption of apathy in self and others through personal accountability</w:t>
      </w:r>
    </w:p>
    <w:p w14:paraId="0000002B" w14:textId="22BC595A" w:rsidR="003C699E" w:rsidRPr="00A67E09" w:rsidRDefault="00354107" w:rsidP="00DD03EB">
      <w:pPr>
        <w:spacing w:before="120"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t>TAKES INITIATIVE:</w:t>
      </w:r>
    </w:p>
    <w:p w14:paraId="0000002C" w14:textId="4B6CA9D6" w:rsidR="003C699E" w:rsidRPr="00A67E09" w:rsidRDefault="00354107" w:rsidP="006351E8">
      <w:pPr>
        <w:numPr>
          <w:ilvl w:val="0"/>
          <w:numId w:val="7"/>
        </w:numPr>
        <w:spacing w:line="276" w:lineRule="auto"/>
        <w:ind w:left="374"/>
        <w:rPr>
          <w:rFonts w:asciiTheme="minorHAnsi" w:eastAsia="Raleway" w:hAnsiTheme="minorHAnsi" w:cstheme="minorHAnsi"/>
        </w:rPr>
      </w:pPr>
      <w:r w:rsidRPr="00A67E09">
        <w:rPr>
          <w:rFonts w:asciiTheme="minorHAnsi" w:eastAsia="Raleway" w:hAnsiTheme="minorHAnsi" w:cstheme="minorHAnsi"/>
        </w:rPr>
        <w:t xml:space="preserve">Takes initiative, going above and beyond typical expectations, and making necessary innovations </w:t>
      </w:r>
      <w:r w:rsidR="00590966">
        <w:rPr>
          <w:rFonts w:asciiTheme="minorHAnsi" w:eastAsia="Raleway" w:hAnsiTheme="minorHAnsi" w:cstheme="minorHAnsi"/>
        </w:rPr>
        <w:br/>
      </w:r>
      <w:r w:rsidRPr="00A67E09">
        <w:rPr>
          <w:rFonts w:asciiTheme="minorHAnsi" w:eastAsia="Raleway" w:hAnsiTheme="minorHAnsi" w:cstheme="minorHAnsi"/>
        </w:rPr>
        <w:t>to achieve</w:t>
      </w:r>
    </w:p>
    <w:p w14:paraId="0000002E" w14:textId="4383557B" w:rsidR="003C699E" w:rsidRPr="00A67E09" w:rsidRDefault="00354107" w:rsidP="00590966">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DEMONSTRATES INSTRUCTIONAL LEADERSHIP:</w:t>
      </w:r>
    </w:p>
    <w:p w14:paraId="0000002F" w14:textId="21B5D54B" w:rsidR="003C699E" w:rsidRPr="00A67E09" w:rsidRDefault="006351E8" w:rsidP="006351E8">
      <w:pPr>
        <w:numPr>
          <w:ilvl w:val="0"/>
          <w:numId w:val="8"/>
        </w:numPr>
        <w:spacing w:line="276" w:lineRule="auto"/>
        <w:ind w:left="360"/>
        <w:contextualSpacing/>
        <w:rPr>
          <w:rFonts w:asciiTheme="minorHAnsi" w:eastAsia="Raleway" w:hAnsiTheme="minorHAnsi" w:cstheme="minorHAnsi"/>
        </w:rPr>
      </w:pPr>
      <w:r>
        <w:rPr>
          <w:rFonts w:asciiTheme="minorHAnsi" w:eastAsia="Raleway" w:hAnsiTheme="minorHAnsi" w:cstheme="minorHAnsi"/>
        </w:rPr>
        <w:t>Presents</w:t>
      </w:r>
      <w:r w:rsidR="00354107" w:rsidRPr="00A67E09">
        <w:rPr>
          <w:rFonts w:asciiTheme="minorHAnsi" w:eastAsia="Raleway" w:hAnsiTheme="minorHAnsi" w:cstheme="minorHAnsi"/>
        </w:rPr>
        <w:t xml:space="preserve"> clear and strategic instructional vision and plan for the year</w:t>
      </w:r>
    </w:p>
    <w:p w14:paraId="00000030" w14:textId="5DDDC203" w:rsidR="003C699E" w:rsidRPr="00A67E09" w:rsidRDefault="00354107" w:rsidP="006351E8">
      <w:pPr>
        <w:numPr>
          <w:ilvl w:val="0"/>
          <w:numId w:val="8"/>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Leverages knowledge of curriculum and assessment to diagnose instructional strengths and areas of growth in order to design, implement</w:t>
      </w:r>
      <w:r w:rsidR="00590966">
        <w:rPr>
          <w:rFonts w:asciiTheme="minorHAnsi" w:eastAsia="Raleway" w:hAnsiTheme="minorHAnsi" w:cstheme="minorHAnsi"/>
        </w:rPr>
        <w:t>,</w:t>
      </w:r>
      <w:r w:rsidRPr="00A67E09">
        <w:rPr>
          <w:rFonts w:asciiTheme="minorHAnsi" w:eastAsia="Raleway" w:hAnsiTheme="minorHAnsi" w:cstheme="minorHAnsi"/>
        </w:rPr>
        <w:t xml:space="preserve"> and monitor effective models of professional learning</w:t>
      </w:r>
    </w:p>
    <w:p w14:paraId="00000031" w14:textId="1F68D83D" w:rsidR="003C699E" w:rsidRPr="00A67E09" w:rsidRDefault="00354107" w:rsidP="006351E8">
      <w:pPr>
        <w:numPr>
          <w:ilvl w:val="0"/>
          <w:numId w:val="8"/>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Centers strong academic outcomes for all students</w:t>
      </w:r>
    </w:p>
    <w:p w14:paraId="00000033" w14:textId="0B402043" w:rsidR="003C699E" w:rsidRPr="00A67E09" w:rsidRDefault="00354107" w:rsidP="00590966">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OBSERVES, ASSESSES, AND COACHES:</w:t>
      </w:r>
    </w:p>
    <w:p w14:paraId="00000034" w14:textId="0E40EE86" w:rsidR="003C699E" w:rsidRPr="00A67E09" w:rsidRDefault="00354107" w:rsidP="006351E8">
      <w:pPr>
        <w:numPr>
          <w:ilvl w:val="0"/>
          <w:numId w:val="9"/>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 xml:space="preserve">Assesses the quality of instructional practices across the school and demonstrates understanding </w:t>
      </w:r>
      <w:r w:rsidR="00590966">
        <w:rPr>
          <w:rFonts w:asciiTheme="minorHAnsi" w:eastAsia="Raleway" w:hAnsiTheme="minorHAnsi" w:cstheme="minorHAnsi"/>
        </w:rPr>
        <w:br/>
      </w:r>
      <w:r w:rsidRPr="00A67E09">
        <w:rPr>
          <w:rFonts w:asciiTheme="minorHAnsi" w:eastAsia="Raleway" w:hAnsiTheme="minorHAnsi" w:cstheme="minorHAnsi"/>
        </w:rPr>
        <w:t>of how to design meaningful instructional feedback cycles to improve adult practices and student outcomes</w:t>
      </w:r>
    </w:p>
    <w:p w14:paraId="00000035" w14:textId="7D16C071" w:rsidR="003C699E" w:rsidRPr="00A67E09" w:rsidRDefault="00354107" w:rsidP="006351E8">
      <w:pPr>
        <w:numPr>
          <w:ilvl w:val="0"/>
          <w:numId w:val="9"/>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Implements effective feedback cycles including regular formal and informal classroom observations of a cross</w:t>
      </w:r>
      <w:r w:rsidR="00590966">
        <w:rPr>
          <w:rFonts w:asciiTheme="minorHAnsi" w:eastAsia="Raleway" w:hAnsiTheme="minorHAnsi" w:cstheme="minorHAnsi"/>
        </w:rPr>
        <w:t>-</w:t>
      </w:r>
      <w:r w:rsidRPr="00A67E09">
        <w:rPr>
          <w:rFonts w:asciiTheme="minorHAnsi" w:eastAsia="Raleway" w:hAnsiTheme="minorHAnsi" w:cstheme="minorHAnsi"/>
        </w:rPr>
        <w:t>section of teachers and instructional leaders</w:t>
      </w:r>
    </w:p>
    <w:p w14:paraId="00000037" w14:textId="6B978A6C" w:rsidR="003C699E" w:rsidRPr="00A67E09" w:rsidRDefault="00354107" w:rsidP="00590966">
      <w:pPr>
        <w:spacing w:before="120"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lastRenderedPageBreak/>
        <w:t>LEADS TEACHER AND STAFF DEVELOPMENT:</w:t>
      </w:r>
    </w:p>
    <w:p w14:paraId="00000038" w14:textId="56B5280C" w:rsidR="003C699E" w:rsidRPr="00A67E09" w:rsidRDefault="00354107" w:rsidP="006351E8">
      <w:pPr>
        <w:numPr>
          <w:ilvl w:val="0"/>
          <w:numId w:val="4"/>
        </w:numPr>
        <w:spacing w:line="276" w:lineRule="auto"/>
        <w:ind w:left="360"/>
        <w:rPr>
          <w:rFonts w:asciiTheme="minorHAnsi" w:eastAsia="Raleway" w:hAnsiTheme="minorHAnsi" w:cstheme="minorHAnsi"/>
        </w:rPr>
      </w:pPr>
      <w:r w:rsidRPr="00A67E09">
        <w:rPr>
          <w:rFonts w:asciiTheme="minorHAnsi" w:eastAsia="Raleway" w:hAnsiTheme="minorHAnsi" w:cstheme="minorHAnsi"/>
        </w:rPr>
        <w:t>Identifies teacher, leader, and staff member strengths for maximum impact and collaborates with internal and external experts to address each person’s key areas of growth with differentiated coaching, feedback, professional development, and support</w:t>
      </w:r>
    </w:p>
    <w:p w14:paraId="580B3389" w14:textId="05E02571" w:rsidR="00CE5D41" w:rsidRPr="00A67E09" w:rsidRDefault="00CE5D41" w:rsidP="00CE5D41">
      <w:pPr>
        <w:spacing w:before="120" w:line="276" w:lineRule="auto"/>
        <w:rPr>
          <w:rFonts w:asciiTheme="minorHAnsi" w:eastAsia="Raleway" w:hAnsiTheme="minorHAnsi" w:cstheme="minorHAnsi"/>
          <w:b/>
          <w:sz w:val="24"/>
          <w:szCs w:val="24"/>
        </w:rPr>
      </w:pPr>
      <w:r>
        <w:rPr>
          <w:rFonts w:asciiTheme="minorHAnsi" w:eastAsia="Raleway" w:hAnsiTheme="minorHAnsi" w:cstheme="minorHAnsi"/>
          <w:b/>
          <w:sz w:val="24"/>
          <w:szCs w:val="24"/>
        </w:rPr>
        <w:t>QUALIFICATIONS</w:t>
      </w:r>
      <w:r w:rsidRPr="00A67E09">
        <w:rPr>
          <w:rFonts w:asciiTheme="minorHAnsi" w:eastAsia="Raleway" w:hAnsiTheme="minorHAnsi" w:cstheme="minorHAnsi"/>
          <w:b/>
          <w:sz w:val="24"/>
          <w:szCs w:val="24"/>
        </w:rPr>
        <w:t>:</w:t>
      </w:r>
    </w:p>
    <w:p w14:paraId="40C4F379" w14:textId="2B498B77" w:rsidR="00CE5D41" w:rsidRPr="00A67E09" w:rsidRDefault="00CE5D41" w:rsidP="00CE5D41">
      <w:pPr>
        <w:numPr>
          <w:ilvl w:val="0"/>
          <w:numId w:val="4"/>
        </w:numPr>
        <w:spacing w:line="276" w:lineRule="auto"/>
        <w:ind w:left="360"/>
        <w:rPr>
          <w:rFonts w:asciiTheme="minorHAnsi" w:eastAsia="Raleway" w:hAnsiTheme="minorHAnsi" w:cstheme="minorHAnsi"/>
        </w:rPr>
      </w:pPr>
      <w:r>
        <w:rPr>
          <w:rFonts w:asciiTheme="minorHAnsi" w:eastAsia="Raleway" w:hAnsiTheme="minorHAnsi" w:cstheme="minorHAnsi"/>
        </w:rPr>
        <w:t>At least four years of instructional/school leadership experience</w:t>
      </w:r>
    </w:p>
    <w:p w14:paraId="2A4D6B44" w14:textId="77777777" w:rsidR="005D5EB9" w:rsidRDefault="00354107" w:rsidP="005D5EB9">
      <w:pPr>
        <w:numPr>
          <w:ilvl w:val="0"/>
          <w:numId w:val="10"/>
        </w:numPr>
        <w:spacing w:line="276" w:lineRule="auto"/>
        <w:ind w:left="360" w:right="115"/>
        <w:rPr>
          <w:rFonts w:asciiTheme="minorHAnsi" w:eastAsia="Raleway" w:hAnsiTheme="minorHAnsi" w:cstheme="minorHAnsi"/>
        </w:rPr>
      </w:pPr>
      <w:r w:rsidRPr="00A67E09">
        <w:rPr>
          <w:rFonts w:asciiTheme="minorHAnsi" w:eastAsia="Raleway" w:hAnsiTheme="minorHAnsi" w:cstheme="minorHAnsi"/>
        </w:rPr>
        <w:t>Strong communication skills</w:t>
      </w:r>
    </w:p>
    <w:p w14:paraId="71640692" w14:textId="718FBC27" w:rsidR="005D5EB9" w:rsidRPr="005D5EB9" w:rsidRDefault="005D5EB9" w:rsidP="005D5EB9">
      <w:pPr>
        <w:numPr>
          <w:ilvl w:val="0"/>
          <w:numId w:val="10"/>
        </w:numPr>
        <w:spacing w:line="276" w:lineRule="auto"/>
        <w:ind w:left="360" w:right="115"/>
        <w:rPr>
          <w:rFonts w:asciiTheme="minorHAnsi" w:eastAsia="Raleway" w:hAnsiTheme="minorHAnsi" w:cstheme="minorHAnsi"/>
        </w:rPr>
      </w:pPr>
      <w:r>
        <w:rPr>
          <w:rFonts w:ascii="Calibri" w:hAnsi="Calibri" w:cs="Calibri"/>
          <w:color w:val="242424"/>
          <w:shd w:val="clear" w:color="auto" w:fill="FFFFFF"/>
        </w:rPr>
        <w:t>Preferred - c</w:t>
      </w:r>
      <w:r w:rsidRPr="005D5EB9">
        <w:rPr>
          <w:rFonts w:ascii="Calibri" w:hAnsi="Calibri" w:cs="Calibri"/>
          <w:color w:val="242424"/>
          <w:shd w:val="clear" w:color="auto" w:fill="FFFFFF"/>
        </w:rPr>
        <w:t>andidate will have turnaround school experience</w:t>
      </w:r>
    </w:p>
    <w:p w14:paraId="0000003D" w14:textId="5A449EC2" w:rsidR="003C699E" w:rsidRPr="00A67E09" w:rsidRDefault="00354107" w:rsidP="006351E8">
      <w:pPr>
        <w:numPr>
          <w:ilvl w:val="0"/>
          <w:numId w:val="10"/>
        </w:numPr>
        <w:spacing w:line="276" w:lineRule="auto"/>
        <w:ind w:left="360" w:right="115"/>
        <w:rPr>
          <w:rFonts w:asciiTheme="minorHAnsi" w:eastAsia="Raleway" w:hAnsiTheme="minorHAnsi" w:cstheme="minorHAnsi"/>
        </w:rPr>
      </w:pPr>
      <w:r w:rsidRPr="00A67E09">
        <w:rPr>
          <w:rFonts w:asciiTheme="minorHAnsi" w:eastAsia="Raleway" w:hAnsiTheme="minorHAnsi" w:cstheme="minorHAnsi"/>
        </w:rPr>
        <w:t>Bachelor's degree required; Master</w:t>
      </w:r>
      <w:r w:rsidR="006351E8">
        <w:rPr>
          <w:rFonts w:asciiTheme="minorHAnsi" w:eastAsia="Raleway" w:hAnsiTheme="minorHAnsi" w:cstheme="minorHAnsi"/>
        </w:rPr>
        <w:t>’</w:t>
      </w:r>
      <w:r w:rsidRPr="00A67E09">
        <w:rPr>
          <w:rFonts w:asciiTheme="minorHAnsi" w:eastAsia="Raleway" w:hAnsiTheme="minorHAnsi" w:cstheme="minorHAnsi"/>
        </w:rPr>
        <w:t>s degree preferred</w:t>
      </w:r>
    </w:p>
    <w:p w14:paraId="0000003F" w14:textId="77777777" w:rsidR="003C699E" w:rsidRPr="00A67E09" w:rsidRDefault="00354107" w:rsidP="00590966">
      <w:pPr>
        <w:spacing w:before="120" w:line="250" w:lineRule="auto"/>
        <w:ind w:right="115"/>
        <w:rPr>
          <w:rFonts w:asciiTheme="minorHAnsi" w:eastAsia="Raleway" w:hAnsiTheme="minorHAnsi" w:cstheme="minorHAnsi"/>
          <w:b/>
          <w:i/>
          <w:sz w:val="24"/>
          <w:szCs w:val="24"/>
        </w:rPr>
      </w:pPr>
      <w:r w:rsidRPr="00A67E09">
        <w:rPr>
          <w:rFonts w:asciiTheme="minorHAnsi" w:eastAsia="Raleway" w:hAnsiTheme="minorHAnsi" w:cstheme="minorHAnsi"/>
          <w:b/>
          <w:sz w:val="24"/>
          <w:szCs w:val="24"/>
        </w:rPr>
        <w:t>SALARY RANGE:</w:t>
      </w:r>
    </w:p>
    <w:p w14:paraId="00000040" w14:textId="3BEFB603" w:rsidR="003C699E" w:rsidRPr="00A67E09" w:rsidRDefault="00354107" w:rsidP="00CE5D41">
      <w:pPr>
        <w:widowControl w:val="0"/>
        <w:tabs>
          <w:tab w:val="left" w:pos="220"/>
          <w:tab w:val="left" w:pos="720"/>
        </w:tabs>
        <w:spacing w:after="240" w:line="276" w:lineRule="auto"/>
        <w:rPr>
          <w:rFonts w:asciiTheme="minorHAnsi" w:eastAsia="Raleway" w:hAnsiTheme="minorHAnsi" w:cstheme="minorHAnsi"/>
        </w:rPr>
      </w:pPr>
      <w:r w:rsidRPr="00A67E09">
        <w:rPr>
          <w:rFonts w:asciiTheme="minorHAnsi" w:eastAsia="Raleway" w:hAnsiTheme="minorHAnsi" w:cstheme="minorHAnsi"/>
        </w:rPr>
        <w:t xml:space="preserve">Base salary for this position </w:t>
      </w:r>
      <w:r w:rsidR="005D5EB9">
        <w:rPr>
          <w:rFonts w:asciiTheme="minorHAnsi" w:eastAsia="Raleway" w:hAnsiTheme="minorHAnsi" w:cstheme="minorHAnsi"/>
        </w:rPr>
        <w:t xml:space="preserve">ranges from </w:t>
      </w:r>
      <w:r w:rsidRPr="00A67E09">
        <w:rPr>
          <w:rFonts w:asciiTheme="minorHAnsi" w:eastAsia="Raleway" w:hAnsiTheme="minorHAnsi" w:cstheme="minorHAnsi"/>
        </w:rPr>
        <w:t>$130,000</w:t>
      </w:r>
      <w:r w:rsidR="005D5EB9">
        <w:rPr>
          <w:rFonts w:asciiTheme="minorHAnsi" w:eastAsia="Raleway" w:hAnsiTheme="minorHAnsi" w:cstheme="minorHAnsi"/>
        </w:rPr>
        <w:t>-140,000</w:t>
      </w:r>
      <w:bookmarkStart w:id="0" w:name="_GoBack"/>
      <w:bookmarkEnd w:id="0"/>
      <w:r w:rsidR="004673CB">
        <w:rPr>
          <w:rFonts w:asciiTheme="minorHAnsi" w:eastAsia="Raleway" w:hAnsiTheme="minorHAnsi" w:cstheme="minorHAnsi"/>
        </w:rPr>
        <w:t xml:space="preserve">. </w:t>
      </w:r>
      <w:r w:rsidRPr="00A67E09">
        <w:rPr>
          <w:rFonts w:asciiTheme="minorHAnsi" w:eastAsia="Raleway" w:hAnsiTheme="minorHAnsi" w:cstheme="minorHAnsi"/>
        </w:rPr>
        <w:t>Relocation expenses up to $25,000 are available for any individual moving to the Springfield area for the role</w:t>
      </w:r>
      <w:r w:rsidR="004673CB">
        <w:rPr>
          <w:rFonts w:asciiTheme="minorHAnsi" w:eastAsia="Raleway" w:hAnsiTheme="minorHAnsi" w:cstheme="minorHAnsi"/>
        </w:rPr>
        <w:t xml:space="preserve">. </w:t>
      </w:r>
      <w:r w:rsidRPr="00A67E09">
        <w:rPr>
          <w:rFonts w:asciiTheme="minorHAnsi" w:eastAsia="Raleway" w:hAnsiTheme="minorHAnsi" w:cstheme="minorHAnsi"/>
        </w:rPr>
        <w:t>An annual bonus</w:t>
      </w:r>
      <w:r w:rsidR="00C56B34" w:rsidRPr="00A67E09">
        <w:rPr>
          <w:rFonts w:asciiTheme="minorHAnsi" w:eastAsia="Raleway" w:hAnsiTheme="minorHAnsi" w:cstheme="minorHAnsi"/>
        </w:rPr>
        <w:t xml:space="preserve"> </w:t>
      </w:r>
      <w:r w:rsidRPr="00A67E09">
        <w:rPr>
          <w:rFonts w:asciiTheme="minorHAnsi" w:eastAsia="Raleway" w:hAnsiTheme="minorHAnsi" w:cstheme="minorHAnsi"/>
        </w:rPr>
        <w:t>is available, based on student outcomes.</w:t>
      </w:r>
    </w:p>
    <w:p w14:paraId="00000042" w14:textId="79D10ABF" w:rsidR="003C699E" w:rsidRPr="00A67E09" w:rsidRDefault="00354107" w:rsidP="006351E8">
      <w:pPr>
        <w:spacing w:before="240"/>
        <w:rPr>
          <w:rFonts w:asciiTheme="minorHAnsi" w:eastAsia="Raleway" w:hAnsiTheme="minorHAnsi" w:cstheme="minorHAnsi"/>
          <w:b/>
          <w:bCs/>
          <w:sz w:val="24"/>
          <w:szCs w:val="24"/>
        </w:rPr>
      </w:pPr>
      <w:r w:rsidRPr="00A67E09">
        <w:rPr>
          <w:rFonts w:asciiTheme="minorHAnsi" w:eastAsia="Raleway" w:hAnsiTheme="minorHAnsi" w:cstheme="minorHAnsi"/>
          <w:b/>
          <w:bCs/>
          <w:sz w:val="24"/>
          <w:szCs w:val="24"/>
        </w:rPr>
        <w:t>Contact:</w:t>
      </w:r>
    </w:p>
    <w:p w14:paraId="00000043" w14:textId="77777777" w:rsidR="003C699E" w:rsidRPr="00A67E09" w:rsidRDefault="0018119D">
      <w:pPr>
        <w:rPr>
          <w:rFonts w:asciiTheme="minorHAnsi" w:eastAsia="Raleway" w:hAnsiTheme="minorHAnsi" w:cstheme="minorHAnsi"/>
        </w:rPr>
      </w:pPr>
      <w:sdt>
        <w:sdtPr>
          <w:rPr>
            <w:rFonts w:asciiTheme="minorHAnsi" w:hAnsiTheme="minorHAnsi" w:cstheme="minorHAnsi"/>
          </w:rPr>
          <w:tag w:val="goog_rdk_5"/>
          <w:id w:val="1146168597"/>
        </w:sdtPr>
        <w:sdtEndPr/>
        <w:sdtContent/>
      </w:sdt>
      <w:sdt>
        <w:sdtPr>
          <w:rPr>
            <w:rFonts w:asciiTheme="minorHAnsi" w:hAnsiTheme="minorHAnsi" w:cstheme="minorHAnsi"/>
          </w:rPr>
          <w:tag w:val="goog_rdk_6"/>
          <w:id w:val="-230075120"/>
        </w:sdtPr>
        <w:sdtEndPr/>
        <w:sdtContent/>
      </w:sdt>
      <w:r w:rsidR="00354107" w:rsidRPr="00A67E09">
        <w:rPr>
          <w:rFonts w:asciiTheme="minorHAnsi" w:eastAsia="Raleway" w:hAnsiTheme="minorHAnsi" w:cstheme="minorHAnsi"/>
        </w:rPr>
        <w:t>Timothy L. Sneed</w:t>
      </w:r>
    </w:p>
    <w:p w14:paraId="00000044" w14:textId="77777777" w:rsidR="003C699E" w:rsidRPr="00A67E09" w:rsidRDefault="00354107">
      <w:pPr>
        <w:rPr>
          <w:rFonts w:asciiTheme="minorHAnsi" w:eastAsia="Raleway" w:hAnsiTheme="minorHAnsi" w:cstheme="minorHAnsi"/>
        </w:rPr>
      </w:pPr>
      <w:r w:rsidRPr="00A67E09">
        <w:rPr>
          <w:rFonts w:asciiTheme="minorHAnsi" w:eastAsia="Raleway" w:hAnsiTheme="minorHAnsi" w:cstheme="minorHAnsi"/>
        </w:rPr>
        <w:t>Executive Director</w:t>
      </w:r>
    </w:p>
    <w:p w14:paraId="00000045" w14:textId="77777777" w:rsidR="003C699E" w:rsidRPr="00A67E09" w:rsidRDefault="0018119D">
      <w:pPr>
        <w:rPr>
          <w:rFonts w:asciiTheme="minorHAnsi" w:eastAsia="Raleway" w:hAnsiTheme="minorHAnsi" w:cstheme="minorHAnsi"/>
        </w:rPr>
      </w:pPr>
      <w:hyperlink r:id="rId11">
        <w:r w:rsidR="00354107" w:rsidRPr="00A67E09">
          <w:rPr>
            <w:rFonts w:asciiTheme="minorHAnsi" w:eastAsia="Raleway" w:hAnsiTheme="minorHAnsi" w:cstheme="minorHAnsi"/>
            <w:color w:val="0000FF"/>
            <w:u w:val="single"/>
          </w:rPr>
          <w:t>tsneed@bacps.net</w:t>
        </w:r>
      </w:hyperlink>
    </w:p>
    <w:p w14:paraId="00000046" w14:textId="77777777" w:rsidR="003C699E" w:rsidRPr="00A67E09" w:rsidRDefault="00354107">
      <w:pPr>
        <w:rPr>
          <w:rFonts w:asciiTheme="minorHAnsi" w:eastAsia="Raleway" w:hAnsiTheme="minorHAnsi" w:cstheme="minorHAnsi"/>
        </w:rPr>
      </w:pPr>
      <w:r w:rsidRPr="00A67E09">
        <w:rPr>
          <w:rFonts w:asciiTheme="minorHAnsi" w:eastAsia="Raleway" w:hAnsiTheme="minorHAnsi" w:cstheme="minorHAnsi"/>
        </w:rPr>
        <w:t>413-366-5103</w:t>
      </w:r>
    </w:p>
    <w:p w14:paraId="00000047" w14:textId="77777777" w:rsidR="003C699E" w:rsidRDefault="003C699E">
      <w:pPr>
        <w:ind w:left="580"/>
        <w:rPr>
          <w:rFonts w:ascii="Raleway" w:eastAsia="Raleway" w:hAnsi="Raleway" w:cs="Raleway"/>
        </w:rPr>
      </w:pPr>
    </w:p>
    <w:sectPr w:rsidR="003C699E">
      <w:headerReference w:type="default" r:id="rId12"/>
      <w:footerReference w:type="default" r:id="rId13"/>
      <w:pgSz w:w="12240" w:h="15840"/>
      <w:pgMar w:top="245" w:right="1440" w:bottom="720" w:left="144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96E7" w14:textId="77777777" w:rsidR="0018119D" w:rsidRDefault="0018119D">
      <w:r>
        <w:separator/>
      </w:r>
    </w:p>
  </w:endnote>
  <w:endnote w:type="continuationSeparator" w:id="0">
    <w:p w14:paraId="75B67C50" w14:textId="77777777" w:rsidR="0018119D" w:rsidRDefault="0018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24A90548" w:rsidR="003C699E" w:rsidRDefault="00354107">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71378">
      <w:rPr>
        <w:noProof/>
        <w:color w:val="000000"/>
        <w:sz w:val="20"/>
        <w:szCs w:val="20"/>
      </w:rPr>
      <w:t>1</w:t>
    </w:r>
    <w:r>
      <w:rPr>
        <w:color w:val="000000"/>
        <w:sz w:val="20"/>
        <w:szCs w:val="20"/>
      </w:rPr>
      <w:fldChar w:fldCharType="end"/>
    </w:r>
  </w:p>
  <w:p w14:paraId="0000004D" w14:textId="77777777" w:rsidR="003C699E" w:rsidRDefault="003C69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9AE8" w14:textId="77777777" w:rsidR="0018119D" w:rsidRDefault="0018119D">
      <w:r>
        <w:separator/>
      </w:r>
    </w:p>
  </w:footnote>
  <w:footnote w:type="continuationSeparator" w:id="0">
    <w:p w14:paraId="3B53669A" w14:textId="77777777" w:rsidR="0018119D" w:rsidRDefault="0018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3C699E" w:rsidRDefault="003C699E">
    <w:pPr>
      <w:pBdr>
        <w:top w:val="nil"/>
        <w:left w:val="nil"/>
        <w:bottom w:val="nil"/>
        <w:right w:val="nil"/>
        <w:between w:val="nil"/>
      </w:pBdr>
      <w:tabs>
        <w:tab w:val="center" w:pos="4680"/>
        <w:tab w:val="right" w:pos="9360"/>
      </w:tabs>
      <w:jc w:val="center"/>
      <w:rPr>
        <w:color w:val="000000"/>
      </w:rPr>
    </w:pPr>
  </w:p>
  <w:p w14:paraId="00000049" w14:textId="77777777" w:rsidR="003C699E" w:rsidRDefault="003C699E">
    <w:pPr>
      <w:pBdr>
        <w:top w:val="nil"/>
        <w:left w:val="nil"/>
        <w:bottom w:val="nil"/>
        <w:right w:val="nil"/>
        <w:between w:val="nil"/>
      </w:pBdr>
      <w:tabs>
        <w:tab w:val="center" w:pos="4680"/>
        <w:tab w:val="right" w:pos="9360"/>
      </w:tabs>
      <w:jc w:val="right"/>
      <w:rPr>
        <w:color w:val="000000"/>
      </w:rPr>
    </w:pPr>
  </w:p>
  <w:p w14:paraId="0000004A" w14:textId="77777777" w:rsidR="003C699E" w:rsidRDefault="00354107">
    <w:pPr>
      <w:pBdr>
        <w:top w:val="nil"/>
        <w:left w:val="nil"/>
        <w:bottom w:val="nil"/>
        <w:right w:val="nil"/>
        <w:between w:val="nil"/>
      </w:pBdr>
      <w:tabs>
        <w:tab w:val="center" w:pos="4680"/>
        <w:tab w:val="right" w:pos="9360"/>
      </w:tabs>
      <w:jc w:val="right"/>
      <w:rPr>
        <w:b/>
        <w:i/>
        <w:color w:val="000000"/>
        <w:sz w:val="20"/>
        <w:szCs w:val="20"/>
      </w:rPr>
    </w:pPr>
    <w:r>
      <w:rPr>
        <w:i/>
        <w:color w:val="000000"/>
        <w:sz w:val="20"/>
        <w:szCs w:val="20"/>
      </w:rPr>
      <w:tab/>
    </w:r>
    <w:r>
      <w:rPr>
        <w:i/>
        <w:color w:val="000000"/>
        <w:sz w:val="20"/>
        <w:szCs w:val="20"/>
      </w:rPr>
      <w:tab/>
    </w:r>
    <w:r>
      <w:rPr>
        <w:i/>
        <w:color w:val="000000"/>
        <w:sz w:val="20"/>
        <w:szCs w:val="20"/>
      </w:rPr>
      <w:tab/>
    </w:r>
  </w:p>
  <w:p w14:paraId="0000004B" w14:textId="77777777" w:rsidR="003C699E" w:rsidRDefault="003C69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E05"/>
    <w:multiLevelType w:val="multilevel"/>
    <w:tmpl w:val="1CC40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9503E"/>
    <w:multiLevelType w:val="multilevel"/>
    <w:tmpl w:val="4CA4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969C5"/>
    <w:multiLevelType w:val="multilevel"/>
    <w:tmpl w:val="13805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75061"/>
    <w:multiLevelType w:val="multilevel"/>
    <w:tmpl w:val="BB00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C05EB"/>
    <w:multiLevelType w:val="multilevel"/>
    <w:tmpl w:val="6C8A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9A17EA"/>
    <w:multiLevelType w:val="multilevel"/>
    <w:tmpl w:val="30FC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971B70"/>
    <w:multiLevelType w:val="multilevel"/>
    <w:tmpl w:val="A9F6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3C46B6"/>
    <w:multiLevelType w:val="multilevel"/>
    <w:tmpl w:val="03B4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8339CD"/>
    <w:multiLevelType w:val="multilevel"/>
    <w:tmpl w:val="4F00445C"/>
    <w:lvl w:ilvl="0">
      <w:start w:val="1"/>
      <w:numFmt w:val="bullet"/>
      <w:lvlText w:val="●"/>
      <w:lvlJc w:val="left"/>
      <w:pPr>
        <w:ind w:left="720" w:hanging="360"/>
      </w:pPr>
      <w:rPr>
        <w:rFonts w:ascii="Arial" w:eastAsia="Arial" w:hAnsi="Arial" w:cs="Arial"/>
        <w:color w:val="3337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E54E1B"/>
    <w:multiLevelType w:val="multilevel"/>
    <w:tmpl w:val="61DA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4"/>
  </w:num>
  <w:num w:numId="4">
    <w:abstractNumId w:val="7"/>
  </w:num>
  <w:num w:numId="5">
    <w:abstractNumId w:val="0"/>
  </w:num>
  <w:num w:numId="6">
    <w:abstractNumId w:val="2"/>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9E"/>
    <w:rsid w:val="0018119D"/>
    <w:rsid w:val="001F0EAC"/>
    <w:rsid w:val="00354107"/>
    <w:rsid w:val="003C699E"/>
    <w:rsid w:val="004673CB"/>
    <w:rsid w:val="00557161"/>
    <w:rsid w:val="005830DE"/>
    <w:rsid w:val="00590966"/>
    <w:rsid w:val="005D5EB9"/>
    <w:rsid w:val="006351E8"/>
    <w:rsid w:val="006D6F8F"/>
    <w:rsid w:val="007119BC"/>
    <w:rsid w:val="00A67E09"/>
    <w:rsid w:val="00A71378"/>
    <w:rsid w:val="00C05779"/>
    <w:rsid w:val="00C56B34"/>
    <w:rsid w:val="00C73E97"/>
    <w:rsid w:val="00CE5D41"/>
    <w:rsid w:val="00DD03EB"/>
    <w:rsid w:val="00E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1C50"/>
  <w15:docId w15:val="{AC4398C2-9117-424A-83DF-E8ED9792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8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47381"/>
    <w:pPr>
      <w:keepNext/>
      <w:outlineLvl w:val="2"/>
    </w:pPr>
    <w:rPr>
      <w:rFonts w:ascii="Comic Sans MS" w:eastAsia="Times" w:hAnsi="Comic Sans MS"/>
      <w:b/>
      <w:sz w:val="24"/>
      <w:szCs w:val="20"/>
    </w:rPr>
  </w:style>
  <w:style w:type="paragraph" w:styleId="Heading4">
    <w:name w:val="heading 4"/>
    <w:basedOn w:val="Normal"/>
    <w:next w:val="Normal"/>
    <w:link w:val="Heading4Char"/>
    <w:uiPriority w:val="9"/>
    <w:semiHidden/>
    <w:unhideWhenUsed/>
    <w:qFormat/>
    <w:rsid w:val="007138F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7381"/>
    <w:pPr>
      <w:keepNext/>
      <w:outlineLvl w:val="4"/>
    </w:pPr>
    <w:rPr>
      <w:rFonts w:ascii="Calibri" w:eastAsia="Times" w:hAnsi="Calibri"/>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291873"/>
    <w:pPr>
      <w:tabs>
        <w:tab w:val="center" w:pos="4680"/>
        <w:tab w:val="right" w:pos="9360"/>
      </w:tabs>
    </w:pPr>
  </w:style>
  <w:style w:type="character" w:customStyle="1" w:styleId="HeaderChar">
    <w:name w:val="Header Char"/>
    <w:basedOn w:val="DefaultParagraphFont"/>
    <w:link w:val="Header"/>
    <w:rsid w:val="00291873"/>
    <w:rPr>
      <w:rFonts w:ascii="Times" w:eastAsia="Times" w:hAnsi="Times" w:cs="Times New Roman"/>
      <w:sz w:val="24"/>
      <w:szCs w:val="20"/>
    </w:rPr>
  </w:style>
  <w:style w:type="paragraph" w:styleId="Footer">
    <w:name w:val="footer"/>
    <w:basedOn w:val="Normal"/>
    <w:link w:val="FooterChar"/>
    <w:uiPriority w:val="99"/>
    <w:unhideWhenUsed/>
    <w:rsid w:val="00291873"/>
    <w:pPr>
      <w:tabs>
        <w:tab w:val="center" w:pos="4680"/>
        <w:tab w:val="right" w:pos="9360"/>
      </w:tabs>
    </w:pPr>
  </w:style>
  <w:style w:type="character" w:customStyle="1" w:styleId="FooterChar">
    <w:name w:val="Footer Char"/>
    <w:basedOn w:val="DefaultParagraphFont"/>
    <w:link w:val="Footer"/>
    <w:uiPriority w:val="99"/>
    <w:rsid w:val="00291873"/>
    <w:rPr>
      <w:rFonts w:ascii="Times" w:eastAsia="Times" w:hAnsi="Times" w:cs="Times New Roman"/>
      <w:sz w:val="24"/>
      <w:szCs w:val="20"/>
    </w:rPr>
  </w:style>
  <w:style w:type="paragraph" w:customStyle="1" w:styleId="DefaultText">
    <w:name w:val="Default Text"/>
    <w:basedOn w:val="Normal"/>
    <w:rsid w:val="00291873"/>
    <w:pPr>
      <w:autoSpaceDE w:val="0"/>
      <w:autoSpaceDN w:val="0"/>
      <w:adjustRightInd w:val="0"/>
    </w:pPr>
    <w:rPr>
      <w:szCs w:val="24"/>
    </w:rPr>
  </w:style>
  <w:style w:type="paragraph" w:styleId="BalloonText">
    <w:name w:val="Balloon Text"/>
    <w:basedOn w:val="Normal"/>
    <w:link w:val="BalloonTextChar"/>
    <w:uiPriority w:val="99"/>
    <w:semiHidden/>
    <w:unhideWhenUsed/>
    <w:rsid w:val="00291873"/>
    <w:rPr>
      <w:rFonts w:ascii="Tahoma" w:hAnsi="Tahoma" w:cs="Tahoma"/>
      <w:sz w:val="16"/>
      <w:szCs w:val="16"/>
    </w:rPr>
  </w:style>
  <w:style w:type="character" w:customStyle="1" w:styleId="BalloonTextChar">
    <w:name w:val="Balloon Text Char"/>
    <w:basedOn w:val="DefaultParagraphFont"/>
    <w:link w:val="BalloonText"/>
    <w:uiPriority w:val="99"/>
    <w:semiHidden/>
    <w:rsid w:val="00291873"/>
    <w:rPr>
      <w:rFonts w:ascii="Tahoma" w:eastAsia="Times" w:hAnsi="Tahoma" w:cs="Tahoma"/>
      <w:sz w:val="16"/>
      <w:szCs w:val="16"/>
    </w:rPr>
  </w:style>
  <w:style w:type="paragraph" w:styleId="ListParagraph">
    <w:name w:val="List Paragraph"/>
    <w:basedOn w:val="Normal"/>
    <w:uiPriority w:val="34"/>
    <w:qFormat/>
    <w:rsid w:val="000465AF"/>
    <w:pPr>
      <w:ind w:left="720"/>
      <w:contextualSpacing/>
    </w:pPr>
    <w:rPr>
      <w:rFonts w:asciiTheme="minorHAnsi" w:hAnsiTheme="minorHAnsi"/>
      <w:lang w:eastAsia="ja-JP"/>
    </w:rPr>
  </w:style>
  <w:style w:type="character" w:customStyle="1" w:styleId="Heading3Char">
    <w:name w:val="Heading 3 Char"/>
    <w:basedOn w:val="DefaultParagraphFont"/>
    <w:link w:val="Heading3"/>
    <w:rsid w:val="00B47381"/>
    <w:rPr>
      <w:rFonts w:ascii="Comic Sans MS" w:eastAsia="Times" w:hAnsi="Comic Sans MS"/>
      <w:b/>
      <w:sz w:val="24"/>
      <w:szCs w:val="20"/>
    </w:rPr>
  </w:style>
  <w:style w:type="character" w:customStyle="1" w:styleId="Heading5Char">
    <w:name w:val="Heading 5 Char"/>
    <w:basedOn w:val="DefaultParagraphFont"/>
    <w:link w:val="Heading5"/>
    <w:rsid w:val="00B47381"/>
    <w:rPr>
      <w:rFonts w:ascii="Calibri" w:eastAsia="Times" w:hAnsi="Calibri"/>
      <w:b/>
      <w:sz w:val="20"/>
      <w:szCs w:val="20"/>
    </w:rPr>
  </w:style>
  <w:style w:type="character" w:styleId="Hyperlink">
    <w:name w:val="Hyperlink"/>
    <w:basedOn w:val="DefaultParagraphFont"/>
    <w:uiPriority w:val="99"/>
    <w:unhideWhenUsed/>
    <w:rsid w:val="00E41D4D"/>
    <w:rPr>
      <w:color w:val="0000FF" w:themeColor="hyperlink"/>
      <w:u w:val="single"/>
    </w:rPr>
  </w:style>
  <w:style w:type="character" w:customStyle="1" w:styleId="Heading4Char">
    <w:name w:val="Heading 4 Char"/>
    <w:basedOn w:val="DefaultParagraphFont"/>
    <w:link w:val="Heading4"/>
    <w:uiPriority w:val="9"/>
    <w:semiHidden/>
    <w:rsid w:val="007138FC"/>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138FC"/>
    <w:pPr>
      <w:spacing w:before="100" w:beforeAutospacing="1" w:after="100" w:afterAutospacing="1"/>
    </w:pPr>
    <w:rPr>
      <w:sz w:val="24"/>
      <w:szCs w:val="24"/>
    </w:rPr>
  </w:style>
  <w:style w:type="character" w:styleId="Strong">
    <w:name w:val="Strong"/>
    <w:basedOn w:val="DefaultParagraphFont"/>
    <w:uiPriority w:val="22"/>
    <w:qFormat/>
    <w:rsid w:val="007138FC"/>
    <w:rPr>
      <w:b/>
      <w:bCs/>
    </w:rPr>
  </w:style>
  <w:style w:type="character" w:styleId="Emphasis">
    <w:name w:val="Emphasis"/>
    <w:basedOn w:val="DefaultParagraphFont"/>
    <w:uiPriority w:val="20"/>
    <w:qFormat/>
    <w:rsid w:val="007138FC"/>
    <w:rPr>
      <w:i/>
      <w:iCs/>
    </w:rPr>
  </w:style>
  <w:style w:type="paragraph" w:styleId="NoSpacing">
    <w:name w:val="No Spacing"/>
    <w:uiPriority w:val="1"/>
    <w:qFormat/>
    <w:rsid w:val="001C5F6A"/>
  </w:style>
  <w:style w:type="paragraph" w:styleId="BodyText">
    <w:name w:val="Body Text"/>
    <w:basedOn w:val="Normal"/>
    <w:link w:val="BodyTextChar"/>
    <w:uiPriority w:val="1"/>
    <w:qFormat/>
    <w:rsid w:val="00121575"/>
    <w:pPr>
      <w:widowControl w:val="0"/>
      <w:autoSpaceDE w:val="0"/>
      <w:autoSpaceDN w:val="0"/>
      <w:spacing w:before="92"/>
      <w:ind w:left="280" w:right="116" w:hanging="160"/>
    </w:pPr>
    <w:rPr>
      <w:rFonts w:ascii="Palatino Linotype" w:eastAsia="Palatino Linotype" w:hAnsi="Palatino Linotype" w:cs="Palatino Linotype"/>
      <w:sz w:val="17"/>
      <w:szCs w:val="17"/>
    </w:rPr>
  </w:style>
  <w:style w:type="character" w:customStyle="1" w:styleId="BodyTextChar">
    <w:name w:val="Body Text Char"/>
    <w:basedOn w:val="DefaultParagraphFont"/>
    <w:link w:val="BodyText"/>
    <w:uiPriority w:val="1"/>
    <w:rsid w:val="00121575"/>
    <w:rPr>
      <w:rFonts w:ascii="Palatino Linotype" w:eastAsia="Palatino Linotype" w:hAnsi="Palatino Linotype" w:cs="Palatino Linotype"/>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7555">
      <w:bodyDiv w:val="1"/>
      <w:marLeft w:val="0"/>
      <w:marRight w:val="0"/>
      <w:marTop w:val="0"/>
      <w:marBottom w:val="0"/>
      <w:divBdr>
        <w:top w:val="none" w:sz="0" w:space="0" w:color="auto"/>
        <w:left w:val="none" w:sz="0" w:space="0" w:color="auto"/>
        <w:bottom w:val="none" w:sz="0" w:space="0" w:color="auto"/>
        <w:right w:val="none" w:sz="0" w:space="0" w:color="auto"/>
      </w:divBdr>
    </w:div>
    <w:div w:id="150477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need@bacp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0B8iJOwje9kj9VG9Pakw2eEFwXzg/view?usp=sharing&amp;resourcekey=0-rtQ5MUyxSpzmZNzZ5xrXBw" TargetMode="External"/><Relationship Id="rId4" Type="http://schemas.openxmlformats.org/officeDocument/2006/relationships/settings" Target="settings.xml"/><Relationship Id="rId9" Type="http://schemas.openxmlformats.org/officeDocument/2006/relationships/hyperlink" Target="https://eleduc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NAL6DtM3ReX4rXnL2G4Xjjsqw==">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Perlmutter, Judith</dc:creator>
  <cp:lastModifiedBy>Nadia Lofton (Recruitment &amp; Staffing)</cp:lastModifiedBy>
  <cp:revision>2</cp:revision>
  <dcterms:created xsi:type="dcterms:W3CDTF">2023-02-02T15:26:00Z</dcterms:created>
  <dcterms:modified xsi:type="dcterms:W3CDTF">2023-02-02T15:26:00Z</dcterms:modified>
</cp:coreProperties>
</file>